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</w:t>
      </w:r>
      <w:r w:rsidR="00A4031A">
        <w:rPr>
          <w:b/>
          <w:sz w:val="26"/>
          <w:szCs w:val="26"/>
        </w:rPr>
        <w:t xml:space="preserve">1 </w:t>
      </w:r>
      <w:r w:rsidRPr="00883B31">
        <w:rPr>
          <w:b/>
          <w:sz w:val="26"/>
          <w:szCs w:val="26"/>
        </w:rPr>
        <w:t xml:space="preserve">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FC7645" w:rsidRPr="00883B31" w:rsidTr="0032389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32389E" w:rsidP="001D2F03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Виллозского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Ломоносовского района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883B31" w:rsidRDefault="0032389E" w:rsidP="0032389E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446DB5" w:rsidRDefault="00A4031A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138 032,00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32389E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администрации по ЖКХ, землепользованию, общим и социальным вопросам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A4031A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130 011,00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883B31" w:rsidRDefault="0032389E" w:rsidP="0032389E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>Главный бухгалтер-начальник финансового отдела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A4031A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119 014,00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06254E"/>
    <w:rsid w:val="001D2F03"/>
    <w:rsid w:val="0032389E"/>
    <w:rsid w:val="00446DB5"/>
    <w:rsid w:val="00A4031A"/>
    <w:rsid w:val="00AC7175"/>
    <w:rsid w:val="00BD6DD1"/>
    <w:rsid w:val="00E5453A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5</cp:revision>
  <dcterms:created xsi:type="dcterms:W3CDTF">2021-06-16T06:42:00Z</dcterms:created>
  <dcterms:modified xsi:type="dcterms:W3CDTF">2022-05-17T13:58:00Z</dcterms:modified>
</cp:coreProperties>
</file>